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55F4E" w14:textId="4FBF56EC" w:rsidR="00D510CB" w:rsidRPr="0062546A" w:rsidRDefault="00D510CB" w:rsidP="00D510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F635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Supplement Table S1 </w:t>
      </w:r>
      <w:r w:rsidRPr="0062546A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List of nutrients used in making an original complete stock nutrient solution*.</w:t>
      </w:r>
    </w:p>
    <w:tbl>
      <w:tblPr>
        <w:tblpPr w:leftFromText="180" w:rightFromText="180" w:vertAnchor="text" w:horzAnchor="margin" w:tblpY="222"/>
        <w:tblW w:w="8910" w:type="dxa"/>
        <w:tblLook w:val="04A0" w:firstRow="1" w:lastRow="0" w:firstColumn="1" w:lastColumn="0" w:noHBand="0" w:noVBand="1"/>
      </w:tblPr>
      <w:tblGrid>
        <w:gridCol w:w="2496"/>
        <w:gridCol w:w="3354"/>
        <w:gridCol w:w="3060"/>
      </w:tblGrid>
      <w:tr w:rsidR="00D510CB" w:rsidRPr="000F6355" w14:paraId="6C91D58D" w14:textId="77777777" w:rsidTr="00D510CB">
        <w:trPr>
          <w:trHeight w:val="432"/>
        </w:trPr>
        <w:tc>
          <w:tcPr>
            <w:tcW w:w="24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A9191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Nutrient</w:t>
            </w:r>
          </w:p>
        </w:tc>
        <w:tc>
          <w:tcPr>
            <w:tcW w:w="33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FCF4C74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Complete solution mg L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0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EB4E3B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N-free solution mg L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</w:tr>
      <w:tr w:rsidR="00D510CB" w:rsidRPr="000F6355" w14:paraId="34421878" w14:textId="77777777" w:rsidTr="00D510CB">
        <w:trPr>
          <w:trHeight w:val="432"/>
        </w:trPr>
        <w:tc>
          <w:tcPr>
            <w:tcW w:w="24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60C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Macronutrients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BB7C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744B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10CB" w:rsidRPr="000F6355" w14:paraId="77A7B92E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886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Ca(</w:t>
            </w:r>
            <w:proofErr w:type="gramEnd"/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·4H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B15A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4723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D55A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</w:tr>
      <w:tr w:rsidR="00D510CB" w:rsidRPr="000F6355" w14:paraId="6A8EA688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1198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CaCl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E60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BDD0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1975</w:t>
            </w:r>
          </w:p>
        </w:tc>
      </w:tr>
      <w:tr w:rsidR="00D510CB" w:rsidRPr="000F6355" w14:paraId="7763CC0A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A4AA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KCl</w:t>
            </w:r>
            <w:proofErr w:type="spellEnd"/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183A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3653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956</w:t>
            </w:r>
          </w:p>
        </w:tc>
      </w:tr>
      <w:tr w:rsidR="00D510CB" w:rsidRPr="000F6355" w14:paraId="5FE88452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9D2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F02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37CE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1352</w:t>
            </w:r>
          </w:p>
        </w:tc>
      </w:tr>
      <w:tr w:rsidR="00D510CB" w:rsidRPr="000F6355" w14:paraId="34A8C89A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1740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EDC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1516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E5E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</w:tr>
      <w:tr w:rsidR="00D510CB" w:rsidRPr="000F6355" w14:paraId="2431AEFB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952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12B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3D91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1233</w:t>
            </w:r>
          </w:p>
        </w:tc>
      </w:tr>
      <w:tr w:rsidR="00D510CB" w:rsidRPr="000F6355" w14:paraId="7CCCEDE0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9BB7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MgSO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·7H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8EB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4314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47D7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4314</w:t>
            </w:r>
          </w:p>
        </w:tc>
      </w:tr>
      <w:tr w:rsidR="00D510CB" w:rsidRPr="000F6355" w14:paraId="11B82FD0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A45B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2C2B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1437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6A27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</w:tr>
      <w:tr w:rsidR="00D510CB" w:rsidRPr="000F6355" w14:paraId="72B475AA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09A4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Micronutrients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B290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444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10CB" w:rsidRPr="000F6355" w14:paraId="59B1B8C9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F019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anhydrous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B3F1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FB9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</w:tr>
      <w:tr w:rsidR="00D510CB" w:rsidRPr="000F6355" w14:paraId="5A393C0B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CF70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CuSO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·5H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BC0D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19A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  <w:tr w:rsidR="00D510CB" w:rsidRPr="000F6355" w14:paraId="4669AE31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5A5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MnSO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·7H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C952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54A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</w:tr>
      <w:tr w:rsidR="00D510CB" w:rsidRPr="000F6355" w14:paraId="09B4526A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67DD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(NH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7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·4H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6FDD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3E4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</w:tr>
      <w:tr w:rsidR="00D510CB" w:rsidRPr="000F6355" w14:paraId="365F50A1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6DB2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ZnSO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·7H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208E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A7BA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D510CB" w:rsidRPr="000F6355" w14:paraId="295D7982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03F6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MoO</w:t>
            </w: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B52E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841F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D510CB" w:rsidRPr="000F6355" w14:paraId="15E6C1F8" w14:textId="77777777" w:rsidTr="00D510CB">
        <w:trPr>
          <w:trHeight w:val="432"/>
        </w:trPr>
        <w:tc>
          <w:tcPr>
            <w:tcW w:w="2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B4310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 chelate</w:t>
            </w:r>
          </w:p>
        </w:tc>
        <w:tc>
          <w:tcPr>
            <w:tcW w:w="33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87BF2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299.57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79473" w14:textId="77777777" w:rsidR="00D510CB" w:rsidRPr="000F6355" w:rsidRDefault="00D510CB" w:rsidP="00D510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63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299.57</w:t>
            </w:r>
          </w:p>
        </w:tc>
      </w:tr>
    </w:tbl>
    <w:p w14:paraId="6F227253" w14:textId="1788DE7A" w:rsidR="00D510CB" w:rsidRDefault="00D510CB" w:rsidP="00D510CB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F635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* </w:t>
      </w:r>
      <w:r w:rsidRPr="000F6355">
        <w:rPr>
          <w:rFonts w:ascii="Times New Roman" w:eastAsia="Times New Roman" w:hAnsi="Times New Roman" w:cs="Times New Roman"/>
          <w:color w:val="000000"/>
          <w:sz w:val="20"/>
          <w:szCs w:val="20"/>
        </w:rPr>
        <w:t>The stock solution should be diluted 5:1 with tap water before watering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388F0688" w14:textId="77777777" w:rsidR="000F6355" w:rsidRDefault="000F6355">
      <w:pPr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 w:type="page"/>
      </w:r>
      <w:bookmarkStart w:id="0" w:name="_GoBack"/>
      <w:bookmarkEnd w:id="0"/>
    </w:p>
    <w:p w14:paraId="13F5EA47" w14:textId="77777777" w:rsidR="00A81E2A" w:rsidRDefault="00B006EF"/>
    <w:sectPr w:rsidR="00A81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44BA68" w14:textId="77777777" w:rsidR="00B006EF" w:rsidRDefault="00B006EF" w:rsidP="00EA5A95">
      <w:pPr>
        <w:spacing w:after="0" w:line="240" w:lineRule="auto"/>
      </w:pPr>
      <w:r>
        <w:separator/>
      </w:r>
    </w:p>
  </w:endnote>
  <w:endnote w:type="continuationSeparator" w:id="0">
    <w:p w14:paraId="58D898DD" w14:textId="77777777" w:rsidR="00B006EF" w:rsidRDefault="00B006EF" w:rsidP="00EA5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3829E3" w14:textId="77777777" w:rsidR="00B006EF" w:rsidRDefault="00B006EF" w:rsidP="00EA5A95">
      <w:pPr>
        <w:spacing w:after="0" w:line="240" w:lineRule="auto"/>
      </w:pPr>
      <w:r>
        <w:separator/>
      </w:r>
    </w:p>
  </w:footnote>
  <w:footnote w:type="continuationSeparator" w:id="0">
    <w:p w14:paraId="68E9ED20" w14:textId="77777777" w:rsidR="00B006EF" w:rsidRDefault="00B006EF" w:rsidP="00EA5A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62E"/>
    <w:rsid w:val="000229D3"/>
    <w:rsid w:val="000927BB"/>
    <w:rsid w:val="0009735A"/>
    <w:rsid w:val="000F6355"/>
    <w:rsid w:val="002B5CB7"/>
    <w:rsid w:val="004753BF"/>
    <w:rsid w:val="004F248B"/>
    <w:rsid w:val="004F40E3"/>
    <w:rsid w:val="0062546A"/>
    <w:rsid w:val="006A291B"/>
    <w:rsid w:val="00AE762E"/>
    <w:rsid w:val="00B006EF"/>
    <w:rsid w:val="00D510CB"/>
    <w:rsid w:val="00EA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19A0E"/>
  <w15:chartTrackingRefBased/>
  <w15:docId w15:val="{8753006A-B9E1-480A-BD8B-9A45E465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F6355"/>
    <w:rPr>
      <w:rFonts w:ascii="Times New Roman" w:hAnsi="Times New Roman" w:cs="Times New Roman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0F635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EA5A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A5A95"/>
  </w:style>
  <w:style w:type="paragraph" w:styleId="a5">
    <w:name w:val="footer"/>
    <w:basedOn w:val="a"/>
    <w:link w:val="a6"/>
    <w:uiPriority w:val="99"/>
    <w:unhideWhenUsed/>
    <w:rsid w:val="00EA5A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A5A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3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yafang wang</dc:creator>
  <cp:keywords/>
  <dc:description/>
  <cp:lastModifiedBy>yafang wang</cp:lastModifiedBy>
  <cp:revision>4</cp:revision>
  <dcterms:created xsi:type="dcterms:W3CDTF">2018-08-15T14:36:00Z</dcterms:created>
  <dcterms:modified xsi:type="dcterms:W3CDTF">2018-08-15T16:34:00Z</dcterms:modified>
</cp:coreProperties>
</file>